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26D67A2" w:rsidR="00305561" w:rsidRPr="00DC0DF9" w:rsidRDefault="00305561" w:rsidP="00A331E0">
          <w:pPr>
            <w:rPr>
              <w:noProof/>
            </w:rPr>
          </w:pPr>
        </w:p>
        <w:p w14:paraId="6B11F469" w14:textId="0065C383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6F9B95AD" w:rsidR="008A0309" w:rsidRPr="001318E4" w:rsidRDefault="00A34BD3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>Web Application</w:t>
                                </w:r>
                                <w:r w:rsidR="00C57229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 xml:space="preserve"> Firewall-</w:t>
                                </w:r>
                                <w:r w:rsidR="00C57229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ის</w:t>
                                </w:r>
                                <w:r w:rsidR="00AB4C05" w:rsidRPr="00AB4C05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  <w:r w:rsidR="00AB4C05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გადაწყვეტილები</w:t>
                                </w:r>
                                <w:r w:rsidR="009C6330"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ს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ლიცენზიის განახლების</w:t>
                                </w:r>
                                <w:r w:rsidR="009C6330"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ტენდერი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53605974" w14:textId="6F9B95AD" w:rsidR="008A0309" w:rsidRPr="001318E4" w:rsidRDefault="00A34BD3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>Web Application</w:t>
                          </w:r>
                          <w:r w:rsidR="00C57229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 xml:space="preserve"> Firewall-</w:t>
                          </w:r>
                          <w:r w:rsidR="00C57229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ის</w:t>
                          </w:r>
                          <w:r w:rsidR="00AB4C05" w:rsidRPr="00AB4C05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  <w:r w:rsidR="00AB4C05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გადაწყვეტილები</w:t>
                          </w:r>
                          <w:r w:rsidR="009C6330"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ს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ლიცენზიის განახლების</w:t>
                          </w:r>
                          <w:r w:rsidR="009C6330"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ტენდერი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D57294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8A0309" w:rsidRPr="00305561" w:rsidRDefault="008A030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EC7EC2" w:rsidRPr="00161E1F" w14:paraId="59B4BB47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6405214" w14:textId="5645996B" w:rsidR="00EC7EC2" w:rsidRPr="00161E1F" w:rsidRDefault="00EC7EC2" w:rsidP="00EC7EC2">
                                      <w:r w:rsidRPr="00161E1F"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161E1F">
                                        <w:t xml:space="preserve"> #</w:t>
                                      </w:r>
                                      <w:r w:rsidRPr="00161E1F">
                                        <w:rPr>
                                          <w:color w:val="FF000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8988ED" w14:textId="77777777" w:rsidR="00EC7EC2" w:rsidRPr="00161E1F" w:rsidRDefault="00EC7EC2" w:rsidP="00EC7EC2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161E1F">
                                        <w:rPr>
                                          <w:color w:val="auto"/>
                                          <w:lang w:val="ka-GE"/>
                                        </w:rPr>
                                        <w:t>საკონტაქტო პირი: ლევან სარაჯევი</w:t>
                                      </w:r>
                                    </w:p>
                                    <w:p w14:paraId="7856C329" w14:textId="77777777" w:rsidR="00EC7EC2" w:rsidRPr="00161E1F" w:rsidRDefault="00EC7EC2" w:rsidP="00EC7EC2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161E1F">
                                        <w:rPr>
                                          <w:color w:val="auto"/>
                                        </w:rPr>
                                        <w:t>tenders</w:t>
                                      </w:r>
                                      <w:hyperlink r:id="rId10" w:history="1">
                                        <w:r w:rsidRPr="00161E1F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@</w:t>
                                        </w:r>
                                        <w:proofErr w:type="spellStart"/>
                                        <w:r w:rsidRPr="00161E1F">
                                          <w:rPr>
                                            <w:rStyle w:val="Hyperlink"/>
                                            <w:color w:val="auto"/>
                                          </w:rPr>
                                          <w:t>gc</w:t>
                                        </w:r>
                                        <w:proofErr w:type="spellEnd"/>
                                        <w:r w:rsidRPr="00161E1F">
                                          <w:rPr>
                                            <w:rStyle w:val="Hyperlink"/>
                                            <w:color w:val="auto"/>
                                            <w:lang w:val="ka-GE"/>
                                          </w:rPr>
                                          <w:t>.ge</w:t>
                                        </w:r>
                                      </w:hyperlink>
                                      <w:r w:rsidRPr="00161E1F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C998CA0" w14:textId="3389FEA5" w:rsidR="00EC7EC2" w:rsidRPr="00161E1F" w:rsidRDefault="00EC7EC2" w:rsidP="00EC7EC2">
                                      <w:r w:rsidRPr="00161E1F">
                                        <w:rPr>
                                          <w:color w:val="auto"/>
                                        </w:rPr>
                                        <w:t>+995 577112110</w:t>
                                      </w:r>
                                    </w:p>
                                  </w:tc>
                                </w:tr>
                                <w:tr w:rsidR="00EC7EC2" w:rsidRPr="00161E1F" w14:paraId="2B52C5D3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03251D2E" w14:textId="22518E33" w:rsidR="00EC7EC2" w:rsidRPr="00B4672B" w:rsidRDefault="00EC7EC2" w:rsidP="00EC7EC2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B4672B">
                                        <w:rPr>
                                          <w:color w:val="auto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Pr="00B4672B">
                                        <w:rPr>
                                          <w:color w:val="auto"/>
                                        </w:rPr>
                                        <w:t xml:space="preserve"> </w:t>
                                      </w:r>
                                      <w:r w:rsidR="006F54C8" w:rsidRPr="00B4672B">
                                        <w:rPr>
                                          <w:color w:val="auto"/>
                                          <w:lang w:val="ka-GE"/>
                                        </w:rPr>
                                        <w:t>22</w:t>
                                      </w:r>
                                      <w:r w:rsidRPr="00B4672B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6F54C8" w:rsidRPr="00B4672B">
                                        <w:rPr>
                                          <w:color w:val="auto"/>
                                          <w:lang w:val="ka-GE"/>
                                        </w:rPr>
                                        <w:t>01</w:t>
                                      </w:r>
                                      <w:r w:rsidRPr="00B4672B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6F54C8" w:rsidRPr="00B4672B">
                                        <w:rPr>
                                          <w:color w:val="auto"/>
                                          <w:lang w:val="ka-GE"/>
                                        </w:rPr>
                                        <w:t>2</w:t>
                                      </w:r>
                                      <w:r w:rsidR="00161E1F" w:rsidRPr="00B4672B">
                                        <w:rPr>
                                          <w:color w:val="auto"/>
                                          <w:lang w:val="ka-GE"/>
                                        </w:rPr>
                                        <w:t>021</w:t>
                                      </w:r>
                                    </w:p>
                                    <w:p w14:paraId="05817507" w14:textId="43B2BB30" w:rsidR="00EC7EC2" w:rsidRPr="00B4672B" w:rsidRDefault="00EC7EC2" w:rsidP="00161E1F">
                                      <w:pPr>
                                        <w:rPr>
                                          <w:color w:val="auto"/>
                                          <w:lang w:val="ka-GE"/>
                                        </w:rPr>
                                      </w:pPr>
                                      <w:r w:rsidRPr="00B4672B">
                                        <w:rPr>
                                          <w:color w:val="auto"/>
                                          <w:lang w:val="ka-GE"/>
                                        </w:rPr>
                                        <w:t xml:space="preserve">დასრულების თარიღი:  </w:t>
                                      </w:r>
                                      <w:r w:rsidR="00161E1F" w:rsidRPr="00B4672B">
                                        <w:rPr>
                                          <w:color w:val="auto"/>
                                          <w:lang w:val="ka-GE"/>
                                        </w:rPr>
                                        <w:t>29</w:t>
                                      </w:r>
                                      <w:r w:rsidRPr="00B4672B">
                                        <w:rPr>
                                          <w:color w:val="auto"/>
                                          <w:lang w:val="ka-GE"/>
                                        </w:rPr>
                                        <w:t>/</w:t>
                                      </w:r>
                                      <w:r w:rsidR="00161E1F" w:rsidRPr="00B4672B">
                                        <w:rPr>
                                          <w:color w:val="auto"/>
                                          <w:lang w:val="ka-GE"/>
                                        </w:rPr>
                                        <w:t>01</w:t>
                                      </w:r>
                                      <w:r w:rsidRPr="00B4672B">
                                        <w:rPr>
                                          <w:color w:val="auto"/>
                                          <w:lang w:val="ka-GE"/>
                                        </w:rPr>
                                        <w:t>/</w:t>
                                      </w:r>
                                      <w:r w:rsidR="00161E1F" w:rsidRPr="00B4672B">
                                        <w:rPr>
                                          <w:color w:val="auto"/>
                                          <w:lang w:val="ka-GE"/>
                                        </w:rPr>
                                        <w:t>2021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5273460A" w14:textId="263731B1" w:rsidR="00EC7EC2" w:rsidRPr="00161E1F" w:rsidRDefault="00EC7EC2" w:rsidP="00EC7EC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EC7EC2" w:rsidRPr="006F54C8" w14:paraId="26CDC481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17C017A" w14:textId="344479D0" w:rsidR="00EC7EC2" w:rsidRPr="00161E1F" w:rsidRDefault="00EC7EC2" w:rsidP="00EC7EC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D516649" w14:textId="7D8DDCE6" w:rsidR="00EC7EC2" w:rsidRPr="00161E1F" w:rsidRDefault="00EC7EC2" w:rsidP="00EC7EC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8A0309" w:rsidRPr="006F54C8" w:rsidRDefault="008A030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8A0309" w:rsidRPr="00305561" w:rsidRDefault="008A030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EC7EC2" w:rsidRPr="00161E1F" w14:paraId="59B4BB47" w14:textId="77777777" w:rsidTr="007626C0">
                            <w:tc>
                              <w:tcPr>
                                <w:tcW w:w="4518" w:type="dxa"/>
                              </w:tcPr>
                              <w:p w14:paraId="06405214" w14:textId="5645996B" w:rsidR="00EC7EC2" w:rsidRPr="00161E1F" w:rsidRDefault="00EC7EC2" w:rsidP="00EC7EC2">
                                <w:r w:rsidRPr="00161E1F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161E1F">
                                  <w:t xml:space="preserve"> #</w:t>
                                </w:r>
                                <w:r w:rsidRPr="00161E1F">
                                  <w:rPr>
                                    <w:color w:val="FF000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8988ED" w14:textId="77777777" w:rsidR="00EC7EC2" w:rsidRPr="00161E1F" w:rsidRDefault="00EC7EC2" w:rsidP="00EC7EC2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161E1F">
                                  <w:rPr>
                                    <w:color w:val="auto"/>
                                    <w:lang w:val="ka-GE"/>
                                  </w:rPr>
                                  <w:t>საკონტაქტო პირი: ლევან სარაჯევი</w:t>
                                </w:r>
                              </w:p>
                              <w:p w14:paraId="7856C329" w14:textId="77777777" w:rsidR="00EC7EC2" w:rsidRPr="00161E1F" w:rsidRDefault="00EC7EC2" w:rsidP="00EC7EC2">
                                <w:pPr>
                                  <w:rPr>
                                    <w:color w:val="auto"/>
                                  </w:rPr>
                                </w:pPr>
                                <w:r w:rsidRPr="00161E1F">
                                  <w:rPr>
                                    <w:color w:val="auto"/>
                                  </w:rPr>
                                  <w:t>tenders</w:t>
                                </w:r>
                                <w:hyperlink r:id="rId11" w:history="1">
                                  <w:r w:rsidRPr="00161E1F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@</w:t>
                                  </w:r>
                                  <w:proofErr w:type="spellStart"/>
                                  <w:r w:rsidRPr="00161E1F">
                                    <w:rPr>
                                      <w:rStyle w:val="Hyperlink"/>
                                      <w:color w:val="auto"/>
                                    </w:rPr>
                                    <w:t>gc</w:t>
                                  </w:r>
                                  <w:proofErr w:type="spellEnd"/>
                                  <w:r w:rsidRPr="00161E1F">
                                    <w:rPr>
                                      <w:rStyle w:val="Hyperlink"/>
                                      <w:color w:val="auto"/>
                                      <w:lang w:val="ka-GE"/>
                                    </w:rPr>
                                    <w:t>.ge</w:t>
                                  </w:r>
                                </w:hyperlink>
                                <w:r w:rsidRPr="00161E1F">
                                  <w:rPr>
                                    <w:color w:val="auto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C998CA0" w14:textId="3389FEA5" w:rsidR="00EC7EC2" w:rsidRPr="00161E1F" w:rsidRDefault="00EC7EC2" w:rsidP="00EC7EC2">
                                <w:r w:rsidRPr="00161E1F">
                                  <w:rPr>
                                    <w:color w:val="auto"/>
                                  </w:rPr>
                                  <w:t>+995 577112110</w:t>
                                </w:r>
                              </w:p>
                            </w:tc>
                          </w:tr>
                          <w:tr w:rsidR="00EC7EC2" w:rsidRPr="00161E1F" w14:paraId="2B52C5D3" w14:textId="77777777" w:rsidTr="007626C0">
                            <w:tc>
                              <w:tcPr>
                                <w:tcW w:w="4518" w:type="dxa"/>
                              </w:tcPr>
                              <w:p w14:paraId="03251D2E" w14:textId="22518E33" w:rsidR="00EC7EC2" w:rsidRPr="00B4672B" w:rsidRDefault="00EC7EC2" w:rsidP="00EC7EC2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B4672B">
                                  <w:rPr>
                                    <w:color w:val="auto"/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B4672B">
                                  <w:rPr>
                                    <w:color w:val="auto"/>
                                  </w:rPr>
                                  <w:t xml:space="preserve"> </w:t>
                                </w:r>
                                <w:r w:rsidR="006F54C8" w:rsidRPr="00B4672B">
                                  <w:rPr>
                                    <w:color w:val="auto"/>
                                    <w:lang w:val="ka-GE"/>
                                  </w:rPr>
                                  <w:t>22</w:t>
                                </w:r>
                                <w:r w:rsidRPr="00B4672B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6F54C8" w:rsidRPr="00B4672B">
                                  <w:rPr>
                                    <w:color w:val="auto"/>
                                    <w:lang w:val="ka-GE"/>
                                  </w:rPr>
                                  <w:t>01</w:t>
                                </w:r>
                                <w:r w:rsidRPr="00B4672B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6F54C8" w:rsidRPr="00B4672B">
                                  <w:rPr>
                                    <w:color w:val="auto"/>
                                    <w:lang w:val="ka-GE"/>
                                  </w:rPr>
                                  <w:t>2</w:t>
                                </w:r>
                                <w:r w:rsidR="00161E1F" w:rsidRPr="00B4672B">
                                  <w:rPr>
                                    <w:color w:val="auto"/>
                                    <w:lang w:val="ka-GE"/>
                                  </w:rPr>
                                  <w:t>021</w:t>
                                </w:r>
                              </w:p>
                              <w:p w14:paraId="05817507" w14:textId="43B2BB30" w:rsidR="00EC7EC2" w:rsidRPr="00B4672B" w:rsidRDefault="00EC7EC2" w:rsidP="00161E1F">
                                <w:pPr>
                                  <w:rPr>
                                    <w:color w:val="auto"/>
                                    <w:lang w:val="ka-GE"/>
                                  </w:rPr>
                                </w:pPr>
                                <w:r w:rsidRPr="00B4672B">
                                  <w:rPr>
                                    <w:color w:val="auto"/>
                                    <w:lang w:val="ka-GE"/>
                                  </w:rPr>
                                  <w:t xml:space="preserve">დასრულების თარიღი:  </w:t>
                                </w:r>
                                <w:r w:rsidR="00161E1F" w:rsidRPr="00B4672B">
                                  <w:rPr>
                                    <w:color w:val="auto"/>
                                    <w:lang w:val="ka-GE"/>
                                  </w:rPr>
                                  <w:t>29</w:t>
                                </w:r>
                                <w:r w:rsidRPr="00B4672B">
                                  <w:rPr>
                                    <w:color w:val="auto"/>
                                    <w:lang w:val="ka-GE"/>
                                  </w:rPr>
                                  <w:t>/</w:t>
                                </w:r>
                                <w:r w:rsidR="00161E1F" w:rsidRPr="00B4672B">
                                  <w:rPr>
                                    <w:color w:val="auto"/>
                                    <w:lang w:val="ka-GE"/>
                                  </w:rPr>
                                  <w:t>01</w:t>
                                </w:r>
                                <w:r w:rsidRPr="00B4672B">
                                  <w:rPr>
                                    <w:color w:val="auto"/>
                                    <w:lang w:val="ka-GE"/>
                                  </w:rPr>
                                  <w:t>/</w:t>
                                </w:r>
                                <w:r w:rsidR="00161E1F" w:rsidRPr="00B4672B">
                                  <w:rPr>
                                    <w:color w:val="auto"/>
                                    <w:lang w:val="ka-GE"/>
                                  </w:rPr>
                                  <w:t>2021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5273460A" w14:textId="263731B1" w:rsidR="00EC7EC2" w:rsidRPr="00161E1F" w:rsidRDefault="00EC7EC2" w:rsidP="00EC7EC2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EC7EC2" w:rsidRPr="006F54C8" w14:paraId="26CDC481" w14:textId="77777777" w:rsidTr="007626C0">
                            <w:tc>
                              <w:tcPr>
                                <w:tcW w:w="4518" w:type="dxa"/>
                              </w:tcPr>
                              <w:p w14:paraId="217C017A" w14:textId="344479D0" w:rsidR="00EC7EC2" w:rsidRPr="00161E1F" w:rsidRDefault="00EC7EC2" w:rsidP="00EC7EC2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D516649" w14:textId="7D8DDCE6" w:rsidR="00EC7EC2" w:rsidRPr="00161E1F" w:rsidRDefault="00EC7EC2" w:rsidP="00EC7EC2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8A0309" w:rsidRPr="006F54C8" w:rsidRDefault="008A030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  <w:bookmarkStart w:id="0" w:name="_GoBack" w:displacedByCustomXml="next"/>
        <w:bookmarkEnd w:id="0" w:displacedByCustomXml="next"/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77777777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1" w:name="_Toc456347628"/>
      <w:bookmarkStart w:id="2" w:name="_Toc456350217"/>
      <w:r>
        <w:rPr>
          <w:rFonts w:cs="Sylfaen"/>
          <w:b/>
          <w:color w:val="0F243E" w:themeColor="text2" w:themeShade="80"/>
          <w:sz w:val="44"/>
          <w:szCs w:val="56"/>
        </w:rPr>
        <w:t>Web Application Firewall-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ის</w:t>
      </w:r>
      <w:r w:rsidRPr="00AB4C05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გადაწყვეტილები</w:t>
      </w:r>
      <w:r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>ს</w:t>
      </w:r>
      <w:r>
        <w:rPr>
          <w:rFonts w:cs="Sylfaen"/>
          <w:b/>
          <w:color w:val="0F243E" w:themeColor="text2" w:themeShade="80"/>
          <w:sz w:val="44"/>
          <w:szCs w:val="56"/>
        </w:rPr>
        <w:t xml:space="preserve"> 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ლიცენზიის განახლების</w:t>
      </w:r>
      <w:r w:rsidRPr="009C6330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ტენდერი</w:t>
      </w: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5C4D9EDD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469401C" w:rsidR="00672F54" w:rsidRPr="00672F54" w:rsidRDefault="006F54C8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6137B8C" w:rsidR="00672F54" w:rsidRPr="00672F54" w:rsidRDefault="006F54C8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5B7C64E7" w:rsidR="00672F54" w:rsidRPr="00672F54" w:rsidRDefault="006F54C8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0D20DB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4D13FF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1"/>
    <w:bookmarkEnd w:id="2"/>
    <w:p w14:paraId="3160E1B8" w14:textId="062CE07F" w:rsidR="003C4035" w:rsidRPr="004D13FF" w:rsidRDefault="000D19A9" w:rsidP="004D13FF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bookmarkStart w:id="3" w:name="_Toc462407871"/>
      <w:r w:rsidR="00A34BD3" w:rsidRPr="00A34BD3">
        <w:rPr>
          <w:rFonts w:eastAsiaTheme="minorEastAsia" w:cs="Sylfaen"/>
          <w:color w:val="244061" w:themeColor="accent1" w:themeShade="80"/>
          <w:lang w:val="ka-GE" w:eastAsia="ja-JP"/>
        </w:rPr>
        <w:t xml:space="preserve">Web Application Firewall-ის გადაწყვეტილების ლიცენზიის განახლების </w:t>
      </w:r>
      <w:r w:rsidR="00A34BD3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4" w:name="_Toc29923760"/>
      <w:bookmarkStart w:id="5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4"/>
      <w:bookmarkEnd w:id="5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46489146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29E07BAE" w:rsidR="00DC0CE5" w:rsidRPr="002C23EF" w:rsidRDefault="00DC0CE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 xml:space="preserve">ტებდერში მონაილემ უნდა წარმოადგინოს შემოთავაზებული პროდუქტის პრეზენტაციის და </w:t>
      </w:r>
      <w:r>
        <w:rPr>
          <w:rFonts w:cs="Sylfaen"/>
          <w:color w:val="244061" w:themeColor="accent1" w:themeShade="80"/>
        </w:rPr>
        <w:t>datasheet</w:t>
      </w:r>
      <w:r>
        <w:rPr>
          <w:rFonts w:cs="Sylfaen"/>
          <w:color w:val="244061" w:themeColor="accent1" w:themeShade="80"/>
          <w:lang w:val="ka-GE"/>
        </w:rPr>
        <w:t xml:space="preserve"> ფაილები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1874F3D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806F56">
        <w:rPr>
          <w:rFonts w:eastAsiaTheme="minorEastAsia" w:cs="Sylfaen"/>
          <w:color w:val="244061" w:themeColor="accent1" w:themeShade="80"/>
          <w:lang w:eastAsia="ja-JP"/>
        </w:rPr>
        <w:t xml:space="preserve"> </w:t>
      </w:r>
      <w:r w:rsidR="00806F56">
        <w:rPr>
          <w:rFonts w:eastAsiaTheme="minorEastAsia" w:cs="Sylfaen"/>
          <w:color w:val="244061" w:themeColor="accent1" w:themeShade="80"/>
          <w:lang w:val="ka-GE" w:eastAsia="ja-JP"/>
        </w:rPr>
        <w:t>ან პარტიორობის დამადასურებელი დოკუმენტი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6" w:name="_Toc29923761"/>
      <w:bookmarkStart w:id="7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CD400A"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21569E9" w14:textId="11AF26AC" w:rsidR="00175293" w:rsidRPr="008A0309" w:rsidRDefault="00175293" w:rsidP="00B37B2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</w:p>
    <w:p w14:paraId="4143F6B7" w14:textId="18D94BCE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8" w:name="_Toc29923762"/>
      <w:bookmarkStart w:id="9" w:name="_Toc49178720"/>
      <w:bookmarkEnd w:id="3"/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8"/>
      <w:bookmarkEnd w:id="9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გაწევის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მინიმუმ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A43F3E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A43F3E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წლიანი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5B8A01C8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="004E761B">
        <w:rPr>
          <w:rFonts w:cs="Sylfaen"/>
          <w:color w:val="244061" w:themeColor="accent1" w:themeShade="80"/>
          <w:lang w:val="ka-GE"/>
        </w:rPr>
        <w:t xml:space="preserve"> ან პარტნიორობის დამადასტურებელი სხვა დოკუმენტი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10" w:name="_Toc29923763"/>
      <w:bookmarkStart w:id="11" w:name="_Toc49178721"/>
      <w:r w:rsidRPr="001318E4">
        <w:rPr>
          <w:rFonts w:ascii="Sylfaen" w:hAnsi="Sylfaen" w:cs="Sylfaen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2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2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320" w:type="dxa"/>
        <w:tblInd w:w="-5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9D27E5" w14:paraId="0317D777" w14:textId="77777777" w:rsidTr="009D27E5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15A3B31A" w:rsidR="009D27E5" w:rsidRPr="009D27E5" w:rsidRDefault="006B49B0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D27E5" w:rsidRPr="009D27E5" w14:paraId="00662104" w14:textId="77777777" w:rsidTr="009D27E5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18C82B59" w:rsidR="009D27E5" w:rsidRPr="00876ED2" w:rsidRDefault="009D27E5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1CFE076C" w:rsidR="009D27E5" w:rsidRPr="00DC0D12" w:rsidRDefault="00876ED2" w:rsidP="003934C0">
            <w:pPr>
              <w:jc w:val="left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  <w:r w:rsidR="00DC0D12">
              <w:rPr>
                <w:rFonts w:asciiTheme="minorHAnsi" w:hAnsiTheme="minorHAnsi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984169">
      <w:pPr>
        <w:pStyle w:val="a0"/>
        <w:numPr>
          <w:ilvl w:val="1"/>
          <w:numId w:val="27"/>
        </w:numPr>
      </w:pPr>
      <w:r w:rsidRPr="0016141B">
        <w:br w:type="page"/>
      </w:r>
      <w:bookmarkStart w:id="13" w:name="_Toc29923766"/>
      <w:proofErr w:type="spellStart"/>
      <w:r w:rsidR="0016141B" w:rsidRPr="00984169">
        <w:lastRenderedPageBreak/>
        <w:t>დანართი</w:t>
      </w:r>
      <w:proofErr w:type="spellEnd"/>
      <w:r w:rsidR="0016141B" w:rsidRPr="00984169">
        <w:t xml:space="preserve"> 2: </w:t>
      </w:r>
      <w:proofErr w:type="spellStart"/>
      <w:r w:rsidR="0016141B" w:rsidRPr="00984169">
        <w:t>საბანკო</w:t>
      </w:r>
      <w:proofErr w:type="spellEnd"/>
      <w:r w:rsidR="0016141B" w:rsidRPr="00984169">
        <w:t xml:space="preserve"> </w:t>
      </w:r>
      <w:proofErr w:type="spellStart"/>
      <w:r w:rsidR="0016141B" w:rsidRPr="00984169">
        <w:t>რეკვიზიტები</w:t>
      </w:r>
      <w:bookmarkEnd w:id="13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984169">
      <w:pPr>
        <w:pStyle w:val="a0"/>
        <w:numPr>
          <w:ilvl w:val="1"/>
          <w:numId w:val="27"/>
        </w:numPr>
      </w:pPr>
      <w:proofErr w:type="spellStart"/>
      <w:r w:rsidRPr="00984169">
        <w:lastRenderedPageBreak/>
        <w:t>დანართი</w:t>
      </w:r>
      <w:proofErr w:type="spellEnd"/>
      <w:r w:rsidRPr="00984169">
        <w:t xml:space="preserve"> 3: </w:t>
      </w:r>
      <w:proofErr w:type="spellStart"/>
      <w:r w:rsidR="003934C0" w:rsidRPr="00984169">
        <w:t>გადაწყვეტილების</w:t>
      </w:r>
      <w:proofErr w:type="spellEnd"/>
      <w:r w:rsidRPr="00984169">
        <w:t xml:space="preserve"> </w:t>
      </w:r>
      <w:proofErr w:type="spellStart"/>
      <w:r w:rsidRPr="00984169">
        <w:t>მახასიათებლები</w:t>
      </w:r>
      <w:proofErr w:type="spellEnd"/>
      <w:r w:rsidRPr="00984169">
        <w:t xml:space="preserve"> </w:t>
      </w: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19BE5721" w14:textId="4C4D424C" w:rsidR="003D248F" w:rsidRDefault="002B273F" w:rsidP="003D248F">
      <w:pPr>
        <w:rPr>
          <w:rFonts w:cs="Sylfaen"/>
          <w:b/>
          <w:color w:val="244061" w:themeColor="accent1" w:themeShade="80"/>
          <w:lang w:val="ka-GE"/>
        </w:rPr>
      </w:pPr>
      <w:r>
        <w:rPr>
          <w:rFonts w:cs="Sylfaen"/>
          <w:b/>
          <w:color w:val="244061" w:themeColor="accent1" w:themeShade="80"/>
          <w:lang w:val="ka-GE"/>
        </w:rPr>
        <w:t>სატესტო მონაცემთა ბაზების ვირტუალიზაციის გადაწყვეტილება</w:t>
      </w:r>
    </w:p>
    <w:p w14:paraId="225E061A" w14:textId="0B169BB7" w:rsidR="00C57229" w:rsidRDefault="00C57229" w:rsidP="00C57229">
      <w:pPr>
        <w:rPr>
          <w:lang w:val="ka-GE"/>
        </w:rPr>
      </w:pPr>
    </w:p>
    <w:p w14:paraId="3F4AD857" w14:textId="17DE3479" w:rsidR="00C57229" w:rsidRDefault="00C57229" w:rsidP="00C57229">
      <w:pPr>
        <w:rPr>
          <w:lang w:val="ka-GE"/>
        </w:rPr>
      </w:pPr>
      <w:r>
        <w:rPr>
          <w:lang w:val="ka-GE"/>
        </w:rPr>
        <w:t xml:space="preserve">შემოთავაზებული გადაწყვეტილება უნდა წარმოადგენდეს </w:t>
      </w:r>
      <w:r w:rsidR="004E761B">
        <w:t>Web Application Firewall</w:t>
      </w:r>
      <w:r>
        <w:t>-</w:t>
      </w:r>
      <w:r w:rsidR="004E761B">
        <w:rPr>
          <w:lang w:val="ka-GE"/>
        </w:rPr>
        <w:t>ი</w:t>
      </w:r>
      <w:r>
        <w:t>ს</w:t>
      </w:r>
      <w:r w:rsidR="004E761B">
        <w:rPr>
          <w:lang w:val="ka-GE"/>
        </w:rPr>
        <w:t xml:space="preserve"> ლიცენზიის განახლებას </w:t>
      </w:r>
      <w:r>
        <w:t xml:space="preserve"> </w:t>
      </w:r>
      <w:r>
        <w:rPr>
          <w:lang w:val="ka-GE"/>
        </w:rPr>
        <w:t xml:space="preserve"> და აკმაყოფილებდეს შემდეგ მოთხოვნებს:</w:t>
      </w:r>
    </w:p>
    <w:p w14:paraId="1AD8EB9B" w14:textId="77777777" w:rsidR="00DD1FE4" w:rsidRDefault="00DD1FE4" w:rsidP="00DD1FE4">
      <w:pPr>
        <w:pStyle w:val="NormalWeb"/>
        <w:jc w:val="left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Product Description</w:t>
      </w:r>
      <w:r>
        <w:rPr>
          <w:rFonts w:ascii="Arial" w:hAnsi="Arial" w:cs="Arial"/>
          <w:sz w:val="20"/>
          <w:szCs w:val="20"/>
        </w:rPr>
        <w:t>: BGP_WAF (PCI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Product Serial Number</w:t>
      </w:r>
      <w:r>
        <w:rPr>
          <w:rFonts w:ascii="Arial" w:hAnsi="Arial" w:cs="Arial"/>
          <w:sz w:val="20"/>
          <w:szCs w:val="20"/>
        </w:rPr>
        <w:t xml:space="preserve">: FVVM010000086175    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Model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FortiWebVM</w:t>
      </w:r>
      <w:proofErr w:type="spellEnd"/>
      <w:r>
        <w:rPr>
          <w:rFonts w:ascii="Arial" w:hAnsi="Arial" w:cs="Arial"/>
          <w:sz w:val="20"/>
          <w:szCs w:val="20"/>
        </w:rPr>
        <w:t xml:space="preserve"> 1 CPU</w:t>
      </w:r>
      <w:r>
        <w:rPr>
          <w:rFonts w:ascii="Arial" w:hAnsi="Arial" w:cs="Arial"/>
          <w:sz w:val="20"/>
          <w:szCs w:val="20"/>
        </w:rPr>
        <w:br/>
      </w:r>
    </w:p>
    <w:p w14:paraId="2E30D915" w14:textId="7FD49EB1" w:rsidR="00DD1FE4" w:rsidRDefault="00DD1FE4" w:rsidP="00DD1FE4">
      <w:pPr>
        <w:pStyle w:val="NormalWeb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Product Support Coverage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631"/>
      </w:tblGrid>
      <w:tr w:rsidR="00DD1FE4" w14:paraId="17FC9AAA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4D7B1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Support Type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36BB5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Support Level</w:t>
            </w:r>
            <w:r>
              <w:rPr>
                <w:rFonts w:ascii="Arial" w:hAnsi="Arial" w:cs="Arial"/>
              </w:rPr>
              <w:t xml:space="preserve">    </w:t>
            </w:r>
          </w:p>
        </w:tc>
      </w:tr>
      <w:tr w:rsidR="00DD1FE4" w14:paraId="4688AEF1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63988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Firmware &amp; General Updates 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A0513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Web/Online</w:t>
            </w:r>
          </w:p>
        </w:tc>
      </w:tr>
      <w:tr w:rsidR="00DD1FE4" w14:paraId="42525956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C3D34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Support 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4ABB6" w14:textId="5A6B1E5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24/7</w:t>
            </w:r>
          </w:p>
        </w:tc>
      </w:tr>
      <w:tr w:rsidR="00DD1FE4" w14:paraId="72002940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A1C32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Malware Protection 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88FD8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Web/Online</w:t>
            </w:r>
          </w:p>
        </w:tc>
      </w:tr>
      <w:tr w:rsidR="00DD1FE4" w14:paraId="59B9018B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B818D" w14:textId="77777777" w:rsidR="00DD1FE4" w:rsidRDefault="00DD1F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FortiWeb</w:t>
            </w:r>
            <w:proofErr w:type="spellEnd"/>
            <w:r>
              <w:rPr>
                <w:rFonts w:ascii="Arial" w:hAnsi="Arial" w:cs="Arial"/>
              </w:rPr>
              <w:t xml:space="preserve"> Security Service 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5B719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Web/Online</w:t>
            </w:r>
          </w:p>
        </w:tc>
      </w:tr>
      <w:tr w:rsidR="00DD1FE4" w14:paraId="5DC42E0C" w14:textId="77777777" w:rsidTr="00DD1F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D1AC6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 Reputation 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8D946" w14:textId="77777777" w:rsidR="00DD1FE4" w:rsidRDefault="00DD1F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Web/Online</w:t>
            </w:r>
          </w:p>
        </w:tc>
      </w:tr>
    </w:tbl>
    <w:p w14:paraId="0B324EDA" w14:textId="10AA2F85" w:rsidR="00C57229" w:rsidRPr="00C57229" w:rsidRDefault="00C57229" w:rsidP="00DD1FE4">
      <w:pPr>
        <w:pStyle w:val="ListParagraph"/>
        <w:rPr>
          <w:rFonts w:cs="Sylfaen"/>
          <w:color w:val="244061" w:themeColor="accent1" w:themeShade="80"/>
          <w:lang w:val="ka-GE"/>
        </w:rPr>
      </w:pPr>
    </w:p>
    <w:sectPr w:rsidR="00C57229" w:rsidRPr="00C57229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FA073" w14:textId="77777777" w:rsidR="00503A1C" w:rsidRDefault="00503A1C" w:rsidP="002E7950">
      <w:r>
        <w:separator/>
      </w:r>
    </w:p>
  </w:endnote>
  <w:endnote w:type="continuationSeparator" w:id="0">
    <w:p w14:paraId="5B657443" w14:textId="77777777" w:rsidR="00503A1C" w:rsidRDefault="00503A1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61ED3E27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61E1F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61E1F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C60D9" w14:textId="77777777" w:rsidR="00503A1C" w:rsidRDefault="00503A1C" w:rsidP="002E7950">
      <w:r>
        <w:separator/>
      </w:r>
    </w:p>
  </w:footnote>
  <w:footnote w:type="continuationSeparator" w:id="0">
    <w:p w14:paraId="4423AF66" w14:textId="77777777" w:rsidR="00503A1C" w:rsidRDefault="00503A1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1E1F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A1C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4C8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72B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nakashi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nakashi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525342-FD10-47E3-A9B4-B80387C2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Tamar Azariashvili</cp:lastModifiedBy>
  <cp:revision>2</cp:revision>
  <cp:lastPrinted>2018-12-25T15:48:00Z</cp:lastPrinted>
  <dcterms:created xsi:type="dcterms:W3CDTF">2021-01-21T15:26:00Z</dcterms:created>
  <dcterms:modified xsi:type="dcterms:W3CDTF">2021-01-22T09:35:00Z</dcterms:modified>
</cp:coreProperties>
</file>